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330906" w14:textId="77777777" w:rsidR="001848DD" w:rsidRPr="00D82083" w:rsidRDefault="001848DD" w:rsidP="00AE0AAB">
      <w:pPr>
        <w:spacing w:line="480" w:lineRule="auto"/>
        <w:rPr>
          <w:rFonts w:ascii="Times New Roman" w:hAnsi="Times New Roman" w:cs="Times New Roman"/>
          <w:sz w:val="24"/>
          <w:szCs w:val="24"/>
        </w:rPr>
      </w:pPr>
    </w:p>
    <w:p w14:paraId="0DEDF942" w14:textId="77777777" w:rsidR="001848DD" w:rsidRPr="00D82083" w:rsidRDefault="001848DD" w:rsidP="00AE0AAB">
      <w:pPr>
        <w:spacing w:line="480" w:lineRule="auto"/>
        <w:rPr>
          <w:rFonts w:ascii="Times New Roman" w:hAnsi="Times New Roman" w:cs="Times New Roman"/>
          <w:sz w:val="24"/>
          <w:szCs w:val="24"/>
        </w:rPr>
      </w:pPr>
    </w:p>
    <w:p w14:paraId="7D8016CA" w14:textId="77777777" w:rsidR="001848DD" w:rsidRPr="00D82083" w:rsidRDefault="001848DD" w:rsidP="00AE0AAB">
      <w:pPr>
        <w:spacing w:line="480" w:lineRule="auto"/>
        <w:rPr>
          <w:rFonts w:ascii="Times New Roman" w:hAnsi="Times New Roman" w:cs="Times New Roman"/>
          <w:sz w:val="24"/>
          <w:szCs w:val="24"/>
        </w:rPr>
      </w:pPr>
    </w:p>
    <w:p w14:paraId="35F73DF7" w14:textId="77777777" w:rsidR="001848DD" w:rsidRPr="00D82083" w:rsidRDefault="001848DD" w:rsidP="00AE0AAB">
      <w:pPr>
        <w:spacing w:line="480" w:lineRule="auto"/>
        <w:rPr>
          <w:rFonts w:ascii="Times New Roman" w:hAnsi="Times New Roman" w:cs="Times New Roman"/>
          <w:sz w:val="24"/>
          <w:szCs w:val="24"/>
        </w:rPr>
      </w:pPr>
    </w:p>
    <w:p w14:paraId="69110CDC" w14:textId="77777777" w:rsidR="001848DD" w:rsidRPr="00D82083" w:rsidRDefault="001848DD" w:rsidP="00AE0AAB">
      <w:pPr>
        <w:spacing w:line="480" w:lineRule="auto"/>
        <w:rPr>
          <w:rFonts w:ascii="Times New Roman" w:hAnsi="Times New Roman" w:cs="Times New Roman"/>
          <w:sz w:val="24"/>
          <w:szCs w:val="24"/>
        </w:rPr>
      </w:pPr>
    </w:p>
    <w:p w14:paraId="4E2755D9" w14:textId="77777777" w:rsidR="001848DD" w:rsidRPr="00D82083" w:rsidRDefault="001848DD" w:rsidP="00AE0AAB">
      <w:pPr>
        <w:spacing w:line="480" w:lineRule="auto"/>
        <w:rPr>
          <w:rFonts w:ascii="Times New Roman" w:hAnsi="Times New Roman" w:cs="Times New Roman"/>
          <w:sz w:val="24"/>
          <w:szCs w:val="24"/>
        </w:rPr>
      </w:pPr>
    </w:p>
    <w:p w14:paraId="56153E52" w14:textId="77777777" w:rsidR="001848DD" w:rsidRPr="00D82083" w:rsidRDefault="001848DD" w:rsidP="00AE0AAB">
      <w:pPr>
        <w:spacing w:line="480" w:lineRule="auto"/>
        <w:rPr>
          <w:rFonts w:ascii="Times New Roman" w:hAnsi="Times New Roman" w:cs="Times New Roman"/>
          <w:sz w:val="24"/>
          <w:szCs w:val="24"/>
        </w:rPr>
      </w:pPr>
    </w:p>
    <w:p w14:paraId="0804BD7D" w14:textId="77777777" w:rsidR="001848DD" w:rsidRPr="00D82083" w:rsidRDefault="001848DD" w:rsidP="00AE0AAB">
      <w:pPr>
        <w:spacing w:line="480" w:lineRule="auto"/>
        <w:rPr>
          <w:rFonts w:ascii="Times New Roman" w:hAnsi="Times New Roman" w:cs="Times New Roman"/>
          <w:sz w:val="24"/>
          <w:szCs w:val="24"/>
        </w:rPr>
      </w:pPr>
    </w:p>
    <w:p w14:paraId="38E614E4" w14:textId="77777777" w:rsidR="001848DD" w:rsidRPr="00D82083" w:rsidRDefault="001848DD" w:rsidP="00AE0AAB">
      <w:pPr>
        <w:spacing w:line="480" w:lineRule="auto"/>
        <w:jc w:val="center"/>
        <w:rPr>
          <w:rFonts w:ascii="Times New Roman" w:hAnsi="Times New Roman" w:cs="Times New Roman"/>
          <w:sz w:val="24"/>
          <w:szCs w:val="24"/>
        </w:rPr>
      </w:pPr>
      <w:r w:rsidRPr="00D82083">
        <w:rPr>
          <w:rFonts w:ascii="Times New Roman" w:hAnsi="Times New Roman" w:cs="Times New Roman"/>
          <w:sz w:val="24"/>
          <w:szCs w:val="24"/>
        </w:rPr>
        <w:t>Legalization of Marijuana</w:t>
      </w:r>
    </w:p>
    <w:p w14:paraId="6DBC364F" w14:textId="77777777" w:rsidR="001848DD" w:rsidRPr="00D82083" w:rsidRDefault="001848DD" w:rsidP="00AE0AAB">
      <w:pPr>
        <w:spacing w:line="480" w:lineRule="auto"/>
        <w:jc w:val="center"/>
        <w:rPr>
          <w:rFonts w:ascii="Times New Roman" w:hAnsi="Times New Roman" w:cs="Times New Roman"/>
          <w:sz w:val="24"/>
          <w:szCs w:val="24"/>
        </w:rPr>
      </w:pPr>
      <w:r w:rsidRPr="00D82083">
        <w:rPr>
          <w:rFonts w:ascii="Times New Roman" w:hAnsi="Times New Roman" w:cs="Times New Roman"/>
          <w:sz w:val="24"/>
          <w:szCs w:val="24"/>
        </w:rPr>
        <w:t>Students Name</w:t>
      </w:r>
    </w:p>
    <w:p w14:paraId="687C597A" w14:textId="77777777" w:rsidR="001848DD" w:rsidRPr="00D82083" w:rsidRDefault="001848DD" w:rsidP="00AE0AAB">
      <w:pPr>
        <w:spacing w:line="480" w:lineRule="auto"/>
        <w:jc w:val="center"/>
        <w:rPr>
          <w:rFonts w:ascii="Times New Roman" w:hAnsi="Times New Roman" w:cs="Times New Roman"/>
          <w:sz w:val="24"/>
          <w:szCs w:val="24"/>
        </w:rPr>
      </w:pPr>
      <w:r w:rsidRPr="00D82083">
        <w:rPr>
          <w:rFonts w:ascii="Times New Roman" w:hAnsi="Times New Roman" w:cs="Times New Roman"/>
          <w:sz w:val="24"/>
          <w:szCs w:val="24"/>
        </w:rPr>
        <w:t>Institution Affiliation</w:t>
      </w:r>
    </w:p>
    <w:p w14:paraId="05818300" w14:textId="77777777" w:rsidR="001848DD" w:rsidRPr="00D82083" w:rsidRDefault="001848DD" w:rsidP="00AE0AAB">
      <w:pPr>
        <w:spacing w:line="480" w:lineRule="auto"/>
        <w:rPr>
          <w:rFonts w:ascii="Times New Roman" w:hAnsi="Times New Roman" w:cs="Times New Roman"/>
          <w:b/>
          <w:sz w:val="24"/>
          <w:szCs w:val="24"/>
        </w:rPr>
      </w:pPr>
      <w:r w:rsidRPr="00D82083">
        <w:rPr>
          <w:rFonts w:ascii="Times New Roman" w:hAnsi="Times New Roman" w:cs="Times New Roman"/>
          <w:b/>
          <w:sz w:val="24"/>
          <w:szCs w:val="24"/>
        </w:rPr>
        <w:br w:type="page"/>
      </w:r>
    </w:p>
    <w:p w14:paraId="548B5D22" w14:textId="77777777" w:rsidR="001848DD" w:rsidRPr="00D82083" w:rsidRDefault="001848DD" w:rsidP="00AE0AAB">
      <w:pPr>
        <w:spacing w:line="480" w:lineRule="auto"/>
        <w:jc w:val="center"/>
        <w:rPr>
          <w:rFonts w:ascii="Times New Roman" w:hAnsi="Times New Roman" w:cs="Times New Roman"/>
          <w:b/>
          <w:sz w:val="24"/>
          <w:szCs w:val="24"/>
        </w:rPr>
      </w:pPr>
      <w:r w:rsidRPr="00D82083">
        <w:rPr>
          <w:rFonts w:ascii="Times New Roman" w:hAnsi="Times New Roman" w:cs="Times New Roman"/>
          <w:b/>
          <w:sz w:val="24"/>
          <w:szCs w:val="24"/>
        </w:rPr>
        <w:lastRenderedPageBreak/>
        <w:t>Legalization of Marijuana</w:t>
      </w:r>
    </w:p>
    <w:p w14:paraId="0180BBCB" w14:textId="0E82D2CD" w:rsidR="00C94F64" w:rsidRPr="00D82083" w:rsidRDefault="00DB46B8" w:rsidP="00AE0AAB">
      <w:pPr>
        <w:spacing w:line="480" w:lineRule="auto"/>
        <w:ind w:firstLine="720"/>
        <w:rPr>
          <w:rFonts w:ascii="Times New Roman" w:hAnsi="Times New Roman" w:cs="Times New Roman"/>
          <w:sz w:val="24"/>
          <w:szCs w:val="24"/>
        </w:rPr>
      </w:pPr>
      <w:r w:rsidRPr="00D82083">
        <w:rPr>
          <w:rFonts w:ascii="Times New Roman" w:hAnsi="Times New Roman" w:cs="Times New Roman"/>
          <w:sz w:val="24"/>
          <w:szCs w:val="24"/>
        </w:rPr>
        <w:t xml:space="preserve">The topic that  I have chosen for the persuasive speech is  the legalization of marijuana. My target audience is the government and policy makers. </w:t>
      </w:r>
      <w:r w:rsidR="001C4413" w:rsidRPr="00D82083">
        <w:rPr>
          <w:rFonts w:ascii="Times New Roman" w:hAnsi="Times New Roman" w:cs="Times New Roman"/>
          <w:sz w:val="24"/>
          <w:szCs w:val="24"/>
        </w:rPr>
        <w:t xml:space="preserve">The term Marijuana is used to refer to the dried flowers, seeds, stems </w:t>
      </w:r>
      <w:r w:rsidR="0008399E" w:rsidRPr="00D82083">
        <w:rPr>
          <w:rFonts w:ascii="Times New Roman" w:hAnsi="Times New Roman" w:cs="Times New Roman"/>
          <w:sz w:val="24"/>
          <w:szCs w:val="24"/>
        </w:rPr>
        <w:t>of the</w:t>
      </w:r>
      <w:r w:rsidR="001C4413" w:rsidRPr="00D82083">
        <w:rPr>
          <w:rFonts w:ascii="Times New Roman" w:hAnsi="Times New Roman" w:cs="Times New Roman"/>
          <w:sz w:val="24"/>
          <w:szCs w:val="24"/>
        </w:rPr>
        <w:t xml:space="preserve"> Cannabis indica.</w:t>
      </w:r>
      <w:r w:rsidR="004E11CB" w:rsidRPr="00D82083">
        <w:rPr>
          <w:rFonts w:ascii="Times New Roman" w:hAnsi="Times New Roman" w:cs="Times New Roman"/>
          <w:sz w:val="24"/>
          <w:szCs w:val="24"/>
        </w:rPr>
        <w:t xml:space="preserve"> The mind-altering chemical THC is contained in the plant, among other chemicals.</w:t>
      </w:r>
      <w:r w:rsidR="00A10535" w:rsidRPr="00D82083">
        <w:rPr>
          <w:rFonts w:ascii="Times New Roman" w:hAnsi="Times New Roman" w:cs="Times New Roman"/>
          <w:sz w:val="24"/>
          <w:szCs w:val="24"/>
        </w:rPr>
        <w:t xml:space="preserve"> Marijuana, being an illicit drug, is commonly used in the </w:t>
      </w:r>
      <w:r w:rsidR="00D33C71" w:rsidRPr="00D82083">
        <w:rPr>
          <w:rFonts w:ascii="Times New Roman" w:hAnsi="Times New Roman" w:cs="Times New Roman"/>
          <w:sz w:val="24"/>
          <w:szCs w:val="24"/>
        </w:rPr>
        <w:t>United States</w:t>
      </w:r>
      <w:r w:rsidR="00E418F3" w:rsidRPr="00D82083">
        <w:rPr>
          <w:rFonts w:ascii="Times New Roman" w:hAnsi="Times New Roman" w:cs="Times New Roman"/>
          <w:sz w:val="24"/>
          <w:szCs w:val="24"/>
        </w:rPr>
        <w:t xml:space="preserve"> by the youths.</w:t>
      </w:r>
      <w:r w:rsidR="000925E1" w:rsidRPr="00D82083">
        <w:rPr>
          <w:rFonts w:ascii="Times New Roman" w:hAnsi="Times New Roman" w:cs="Times New Roman"/>
          <w:sz w:val="24"/>
          <w:szCs w:val="24"/>
        </w:rPr>
        <w:t xml:space="preserve"> The legalization of the drug</w:t>
      </w:r>
      <w:r w:rsidR="00057265" w:rsidRPr="00D82083">
        <w:rPr>
          <w:rFonts w:ascii="Times New Roman" w:hAnsi="Times New Roman" w:cs="Times New Roman"/>
          <w:sz w:val="24"/>
          <w:szCs w:val="24"/>
        </w:rPr>
        <w:t xml:space="preserve"> within many nations has become a subject of discussion as it is believed to have medical use while others want to use it for re</w:t>
      </w:r>
      <w:r w:rsidR="00E201A4" w:rsidRPr="00D82083">
        <w:rPr>
          <w:rFonts w:ascii="Times New Roman" w:hAnsi="Times New Roman" w:cs="Times New Roman"/>
          <w:sz w:val="24"/>
          <w:szCs w:val="24"/>
        </w:rPr>
        <w:t>creation.</w:t>
      </w:r>
    </w:p>
    <w:p w14:paraId="42B11770" w14:textId="77777777" w:rsidR="00C94F64" w:rsidRPr="00D82083" w:rsidRDefault="001C4413" w:rsidP="00AE0AAB">
      <w:pPr>
        <w:spacing w:line="480" w:lineRule="auto"/>
        <w:ind w:firstLine="720"/>
        <w:rPr>
          <w:rFonts w:ascii="Times New Roman" w:hAnsi="Times New Roman" w:cs="Times New Roman"/>
          <w:sz w:val="24"/>
          <w:szCs w:val="24"/>
        </w:rPr>
      </w:pPr>
      <w:r w:rsidRPr="00D82083">
        <w:rPr>
          <w:rFonts w:ascii="Times New Roman" w:hAnsi="Times New Roman" w:cs="Times New Roman"/>
          <w:sz w:val="24"/>
          <w:szCs w:val="24"/>
        </w:rPr>
        <w:t>In most cases for Marijuana, the target audience are the taxpayers and the politicians.</w:t>
      </w:r>
      <w:r w:rsidR="00C348EA" w:rsidRPr="00D82083">
        <w:rPr>
          <w:rFonts w:ascii="Times New Roman" w:hAnsi="Times New Roman" w:cs="Times New Roman"/>
          <w:sz w:val="24"/>
          <w:szCs w:val="24"/>
        </w:rPr>
        <w:t xml:space="preserve"> With these groups of people, they can impact more on the legalization of the drug.</w:t>
      </w:r>
      <w:r w:rsidR="00CA7FD2" w:rsidRPr="00D82083">
        <w:rPr>
          <w:rFonts w:ascii="Times New Roman" w:hAnsi="Times New Roman" w:cs="Times New Roman"/>
          <w:sz w:val="24"/>
          <w:szCs w:val="24"/>
        </w:rPr>
        <w:t xml:space="preserve"> For instance, politicians can present the views of the drug users in various avenues to pass the law to legalize the drug.</w:t>
      </w:r>
      <w:r w:rsidR="00E65BBC" w:rsidRPr="00D82083">
        <w:rPr>
          <w:rFonts w:ascii="Times New Roman" w:hAnsi="Times New Roman" w:cs="Times New Roman"/>
          <w:sz w:val="24"/>
          <w:szCs w:val="24"/>
        </w:rPr>
        <w:t xml:space="preserve"> The taxpayers will have an impact on improving the economic status of a nation. </w:t>
      </w:r>
    </w:p>
    <w:p w14:paraId="1EDD027A" w14:textId="77777777" w:rsidR="00546418" w:rsidRPr="00D82083" w:rsidRDefault="001C4413" w:rsidP="00AE0AAB">
      <w:pPr>
        <w:spacing w:line="480" w:lineRule="auto"/>
        <w:ind w:firstLine="720"/>
        <w:rPr>
          <w:rFonts w:ascii="Times New Roman" w:hAnsi="Times New Roman" w:cs="Times New Roman"/>
          <w:sz w:val="24"/>
          <w:szCs w:val="24"/>
        </w:rPr>
      </w:pPr>
      <w:r w:rsidRPr="00D82083">
        <w:rPr>
          <w:rFonts w:ascii="Times New Roman" w:hAnsi="Times New Roman" w:cs="Times New Roman"/>
          <w:sz w:val="24"/>
          <w:szCs w:val="24"/>
        </w:rPr>
        <w:t xml:space="preserve">My logo is on the fact even though that drug has been used for </w:t>
      </w:r>
      <w:r w:rsidR="002F4456" w:rsidRPr="00D82083">
        <w:rPr>
          <w:rFonts w:ascii="Times New Roman" w:hAnsi="Times New Roman" w:cs="Times New Roman"/>
          <w:sz w:val="24"/>
          <w:szCs w:val="24"/>
        </w:rPr>
        <w:t xml:space="preserve">recreational purposes. Science has proved that Marijuana can be used for medicinal purpose, treating/curing diseases which any other medication </w:t>
      </w:r>
      <w:r w:rsidR="00ED6A98" w:rsidRPr="00D82083">
        <w:rPr>
          <w:rFonts w:ascii="Times New Roman" w:hAnsi="Times New Roman" w:cs="Times New Roman"/>
          <w:sz w:val="24"/>
          <w:szCs w:val="24"/>
        </w:rPr>
        <w:t>cannot</w:t>
      </w:r>
      <w:r w:rsidR="002F4456" w:rsidRPr="00D82083">
        <w:rPr>
          <w:rFonts w:ascii="Times New Roman" w:hAnsi="Times New Roman" w:cs="Times New Roman"/>
          <w:sz w:val="24"/>
          <w:szCs w:val="24"/>
        </w:rPr>
        <w:t xml:space="preserve"> reverse their effects.</w:t>
      </w:r>
      <w:r w:rsidR="00ED6A98" w:rsidRPr="00D82083">
        <w:rPr>
          <w:rFonts w:ascii="Times New Roman" w:hAnsi="Times New Roman" w:cs="Times New Roman"/>
          <w:sz w:val="24"/>
          <w:szCs w:val="24"/>
        </w:rPr>
        <w:t xml:space="preserve"> </w:t>
      </w:r>
      <w:r w:rsidR="00D26F56" w:rsidRPr="00D82083">
        <w:rPr>
          <w:rFonts w:ascii="Times New Roman" w:hAnsi="Times New Roman" w:cs="Times New Roman"/>
          <w:sz w:val="24"/>
          <w:szCs w:val="24"/>
        </w:rPr>
        <w:t>Marijuana can be used to serve the same purpose as alcohol and tobacco.</w:t>
      </w:r>
    </w:p>
    <w:p w14:paraId="1FB4B8A5" w14:textId="77777777" w:rsidR="00497918" w:rsidRPr="00D82083" w:rsidRDefault="001C4413" w:rsidP="00AE0AAB">
      <w:pPr>
        <w:spacing w:line="480" w:lineRule="auto"/>
        <w:ind w:firstLine="720"/>
        <w:rPr>
          <w:rFonts w:ascii="Times New Roman" w:hAnsi="Times New Roman" w:cs="Times New Roman"/>
          <w:sz w:val="24"/>
          <w:szCs w:val="24"/>
        </w:rPr>
      </w:pPr>
      <w:r w:rsidRPr="00D82083">
        <w:rPr>
          <w:rFonts w:ascii="Times New Roman" w:hAnsi="Times New Roman" w:cs="Times New Roman"/>
          <w:sz w:val="24"/>
          <w:szCs w:val="24"/>
        </w:rPr>
        <w:t xml:space="preserve">My pathos is based on the facts that, </w:t>
      </w:r>
      <w:r w:rsidR="00CB437D" w:rsidRPr="00D82083">
        <w:rPr>
          <w:rFonts w:ascii="Times New Roman" w:hAnsi="Times New Roman" w:cs="Times New Roman"/>
          <w:sz w:val="24"/>
          <w:szCs w:val="24"/>
        </w:rPr>
        <w:t>can’t</w:t>
      </w:r>
      <w:r w:rsidRPr="00D82083">
        <w:rPr>
          <w:rFonts w:ascii="Times New Roman" w:hAnsi="Times New Roman" w:cs="Times New Roman"/>
          <w:sz w:val="24"/>
          <w:szCs w:val="24"/>
        </w:rPr>
        <w:t xml:space="preserve"> we </w:t>
      </w:r>
      <w:r w:rsidR="00CB437D" w:rsidRPr="00D82083">
        <w:rPr>
          <w:rFonts w:ascii="Times New Roman" w:hAnsi="Times New Roman" w:cs="Times New Roman"/>
          <w:sz w:val="24"/>
          <w:szCs w:val="24"/>
        </w:rPr>
        <w:t>see that</w:t>
      </w:r>
      <w:r w:rsidRPr="00D82083">
        <w:rPr>
          <w:rFonts w:ascii="Times New Roman" w:hAnsi="Times New Roman" w:cs="Times New Roman"/>
          <w:sz w:val="24"/>
          <w:szCs w:val="24"/>
        </w:rPr>
        <w:t xml:space="preserve"> people continue to use the drug no matter what, so, why </w:t>
      </w:r>
      <w:r w:rsidR="00CB437D" w:rsidRPr="00D82083">
        <w:rPr>
          <w:rFonts w:ascii="Times New Roman" w:hAnsi="Times New Roman" w:cs="Times New Roman"/>
          <w:sz w:val="24"/>
          <w:szCs w:val="24"/>
        </w:rPr>
        <w:t>can’t</w:t>
      </w:r>
      <w:r w:rsidRPr="00D82083">
        <w:rPr>
          <w:rFonts w:ascii="Times New Roman" w:hAnsi="Times New Roman" w:cs="Times New Roman"/>
          <w:sz w:val="24"/>
          <w:szCs w:val="24"/>
        </w:rPr>
        <w:t xml:space="preserve"> we allow the taxpayers to benefit from the drug.</w:t>
      </w:r>
      <w:r w:rsidR="00E9352A" w:rsidRPr="00D82083">
        <w:rPr>
          <w:rFonts w:ascii="Times New Roman" w:hAnsi="Times New Roman" w:cs="Times New Roman"/>
          <w:sz w:val="24"/>
          <w:szCs w:val="24"/>
        </w:rPr>
        <w:t xml:space="preserve"> This is because the enforcement of laws concerning Marijuana are frequently applied while people still use the drug. </w:t>
      </w:r>
    </w:p>
    <w:p w14:paraId="731C5FDD" w14:textId="77777777" w:rsidR="00984C6C" w:rsidRPr="00D82083" w:rsidRDefault="001C4413" w:rsidP="00AE0AAB">
      <w:pPr>
        <w:spacing w:line="480" w:lineRule="auto"/>
        <w:ind w:firstLine="720"/>
        <w:rPr>
          <w:rFonts w:ascii="Times New Roman" w:hAnsi="Times New Roman" w:cs="Times New Roman"/>
          <w:sz w:val="24"/>
          <w:szCs w:val="24"/>
        </w:rPr>
      </w:pPr>
      <w:r w:rsidRPr="00D82083">
        <w:rPr>
          <w:rFonts w:ascii="Times New Roman" w:hAnsi="Times New Roman" w:cs="Times New Roman"/>
          <w:sz w:val="24"/>
          <w:szCs w:val="24"/>
        </w:rPr>
        <w:t xml:space="preserve">My </w:t>
      </w:r>
      <w:r w:rsidR="00DC001D" w:rsidRPr="00D82083">
        <w:rPr>
          <w:rFonts w:ascii="Times New Roman" w:hAnsi="Times New Roman" w:cs="Times New Roman"/>
          <w:sz w:val="24"/>
          <w:szCs w:val="24"/>
        </w:rPr>
        <w:t>ethos, even if we don't want the people to use the drug for recreational purposes, we should also think about the tax money that could come with the legalization of the drugs improving our infrastructural facilities.</w:t>
      </w:r>
    </w:p>
    <w:p w14:paraId="22969DE5" w14:textId="77777777" w:rsidR="00A05397" w:rsidRPr="00D82083" w:rsidRDefault="001C4413" w:rsidP="00AE0AAB">
      <w:pPr>
        <w:spacing w:line="480" w:lineRule="auto"/>
        <w:ind w:firstLine="720"/>
        <w:rPr>
          <w:rFonts w:ascii="Times New Roman" w:hAnsi="Times New Roman" w:cs="Times New Roman"/>
          <w:sz w:val="24"/>
          <w:szCs w:val="24"/>
        </w:rPr>
      </w:pPr>
      <w:r w:rsidRPr="00D82083">
        <w:rPr>
          <w:rFonts w:ascii="Times New Roman" w:hAnsi="Times New Roman" w:cs="Times New Roman"/>
          <w:sz w:val="24"/>
          <w:szCs w:val="24"/>
        </w:rPr>
        <w:lastRenderedPageBreak/>
        <w:t xml:space="preserve">My persuasive techniques will be repositioning to the fact that, if we legalize Marijuana and tax it, the taxpayers are going to </w:t>
      </w:r>
      <w:r w:rsidR="00736744" w:rsidRPr="00D82083">
        <w:rPr>
          <w:rFonts w:ascii="Times New Roman" w:hAnsi="Times New Roman" w:cs="Times New Roman"/>
          <w:sz w:val="24"/>
          <w:szCs w:val="24"/>
        </w:rPr>
        <w:t xml:space="preserve">get </w:t>
      </w:r>
      <w:r w:rsidRPr="00D82083">
        <w:rPr>
          <w:rFonts w:ascii="Times New Roman" w:hAnsi="Times New Roman" w:cs="Times New Roman"/>
          <w:sz w:val="24"/>
          <w:szCs w:val="24"/>
        </w:rPr>
        <w:t>benefits, including other societal benefits such as the construction of more schools and roads.</w:t>
      </w:r>
      <w:r w:rsidR="00736744" w:rsidRPr="00D82083">
        <w:rPr>
          <w:rFonts w:ascii="Times New Roman" w:hAnsi="Times New Roman" w:cs="Times New Roman"/>
          <w:sz w:val="24"/>
          <w:szCs w:val="24"/>
        </w:rPr>
        <w:t xml:space="preserve"> Besides, the living standards of people will increase for more jobs may be created </w:t>
      </w:r>
      <w:r w:rsidR="006C7170" w:rsidRPr="00D82083">
        <w:rPr>
          <w:rFonts w:ascii="Times New Roman" w:hAnsi="Times New Roman" w:cs="Times New Roman"/>
          <w:sz w:val="24"/>
          <w:szCs w:val="24"/>
        </w:rPr>
        <w:t>in the</w:t>
      </w:r>
      <w:r w:rsidR="00736744" w:rsidRPr="00D82083">
        <w:rPr>
          <w:rFonts w:ascii="Times New Roman" w:hAnsi="Times New Roman" w:cs="Times New Roman"/>
          <w:sz w:val="24"/>
          <w:szCs w:val="24"/>
        </w:rPr>
        <w:t xml:space="preserve"> revenue sector.</w:t>
      </w:r>
    </w:p>
    <w:p w14:paraId="0734105E" w14:textId="0D7CAD5D" w:rsidR="00992BC1" w:rsidRPr="00D82083" w:rsidRDefault="001C4413" w:rsidP="00AE0AAB">
      <w:pPr>
        <w:spacing w:line="480" w:lineRule="auto"/>
        <w:ind w:firstLine="720"/>
        <w:rPr>
          <w:rFonts w:ascii="Times New Roman" w:hAnsi="Times New Roman" w:cs="Times New Roman"/>
          <w:sz w:val="24"/>
          <w:szCs w:val="24"/>
        </w:rPr>
      </w:pPr>
      <w:r w:rsidRPr="00D82083">
        <w:rPr>
          <w:rFonts w:ascii="Times New Roman" w:hAnsi="Times New Roman" w:cs="Times New Roman"/>
          <w:sz w:val="24"/>
          <w:szCs w:val="24"/>
        </w:rPr>
        <w:t xml:space="preserve">In avoiding </w:t>
      </w:r>
      <w:r w:rsidR="006E7AEB" w:rsidRPr="00D82083">
        <w:rPr>
          <w:rFonts w:ascii="Times New Roman" w:hAnsi="Times New Roman" w:cs="Times New Roman"/>
          <w:sz w:val="24"/>
          <w:szCs w:val="24"/>
        </w:rPr>
        <w:t xml:space="preserve">the defective persuasion, I will say the Marijuana should be legalized, taxed, and even regulated, but the drug users </w:t>
      </w:r>
      <w:r w:rsidR="009C6B71">
        <w:rPr>
          <w:rFonts w:ascii="Times New Roman" w:hAnsi="Times New Roman" w:cs="Times New Roman"/>
          <w:sz w:val="24"/>
          <w:szCs w:val="24"/>
        </w:rPr>
        <w:t xml:space="preserve"> will have  to </w:t>
      </w:r>
      <w:r w:rsidR="006E7AEB" w:rsidRPr="00D82083">
        <w:rPr>
          <w:rFonts w:ascii="Times New Roman" w:hAnsi="Times New Roman" w:cs="Times New Roman"/>
          <w:sz w:val="24"/>
          <w:szCs w:val="24"/>
        </w:rPr>
        <w:t xml:space="preserve"> follow the law.</w:t>
      </w:r>
      <w:r w:rsidR="0038153B" w:rsidRPr="00D82083">
        <w:rPr>
          <w:rFonts w:ascii="Times New Roman" w:hAnsi="Times New Roman" w:cs="Times New Roman"/>
          <w:sz w:val="24"/>
          <w:szCs w:val="24"/>
        </w:rPr>
        <w:t xml:space="preserve"> This is a clear indication that the drug with serve all the “intended” pur</w:t>
      </w:r>
      <w:bookmarkStart w:id="0" w:name="_GoBack"/>
      <w:bookmarkEnd w:id="0"/>
      <w:r w:rsidR="0038153B" w:rsidRPr="00D82083">
        <w:rPr>
          <w:rFonts w:ascii="Times New Roman" w:hAnsi="Times New Roman" w:cs="Times New Roman"/>
          <w:sz w:val="24"/>
          <w:szCs w:val="24"/>
        </w:rPr>
        <w:t>poses recreation, medicinal and increased taxed.</w:t>
      </w:r>
    </w:p>
    <w:p w14:paraId="77466B32" w14:textId="4C764DE8" w:rsidR="00644865" w:rsidRPr="00D82083" w:rsidRDefault="00DB46B8" w:rsidP="00DB46B8">
      <w:pPr>
        <w:spacing w:line="480" w:lineRule="auto"/>
        <w:ind w:firstLine="720"/>
        <w:rPr>
          <w:rFonts w:ascii="Times New Roman" w:hAnsi="Times New Roman" w:cs="Times New Roman"/>
          <w:sz w:val="24"/>
          <w:szCs w:val="24"/>
        </w:rPr>
      </w:pPr>
      <w:r w:rsidRPr="00D82083">
        <w:rPr>
          <w:rFonts w:ascii="Times New Roman" w:hAnsi="Times New Roman" w:cs="Times New Roman"/>
          <w:sz w:val="24"/>
          <w:szCs w:val="24"/>
        </w:rPr>
        <w:t xml:space="preserve">According to </w:t>
      </w:r>
      <w:r w:rsidRPr="00D82083">
        <w:rPr>
          <w:rFonts w:ascii="Times New Roman" w:hAnsi="Times New Roman" w:cs="Times New Roman"/>
          <w:color w:val="000000"/>
          <w:sz w:val="24"/>
          <w:szCs w:val="24"/>
          <w:shd w:val="clear" w:color="auto" w:fill="FFFFFF"/>
        </w:rPr>
        <w:t xml:space="preserve"> Kleiman</w:t>
      </w:r>
      <w:r w:rsidRPr="00D82083">
        <w:rPr>
          <w:rFonts w:ascii="Times New Roman" w:hAnsi="Times New Roman" w:cs="Times New Roman"/>
          <w:color w:val="000000"/>
          <w:sz w:val="24"/>
          <w:szCs w:val="24"/>
          <w:shd w:val="clear" w:color="auto" w:fill="FFFFFF"/>
        </w:rPr>
        <w:t xml:space="preserve"> ( 2018)</w:t>
      </w:r>
      <w:r w:rsidRPr="00D82083">
        <w:rPr>
          <w:rFonts w:ascii="Times New Roman" w:hAnsi="Times New Roman" w:cs="Times New Roman"/>
          <w:sz w:val="24"/>
          <w:szCs w:val="24"/>
        </w:rPr>
        <w:t xml:space="preserve">, </w:t>
      </w:r>
      <w:r w:rsidR="001C4413" w:rsidRPr="00D82083">
        <w:rPr>
          <w:rFonts w:ascii="Times New Roman" w:hAnsi="Times New Roman" w:cs="Times New Roman"/>
          <w:sz w:val="24"/>
          <w:szCs w:val="24"/>
        </w:rPr>
        <w:t xml:space="preserve">the </w:t>
      </w:r>
      <w:r w:rsidRPr="00D82083">
        <w:rPr>
          <w:rFonts w:ascii="Times New Roman" w:hAnsi="Times New Roman" w:cs="Times New Roman"/>
          <w:sz w:val="24"/>
          <w:szCs w:val="24"/>
        </w:rPr>
        <w:t xml:space="preserve">government does not have the right whatsoever to restrict the relatively </w:t>
      </w:r>
      <w:r w:rsidR="009C6B71" w:rsidRPr="00D82083">
        <w:rPr>
          <w:rFonts w:ascii="Times New Roman" w:hAnsi="Times New Roman" w:cs="Times New Roman"/>
          <w:sz w:val="24"/>
          <w:szCs w:val="24"/>
        </w:rPr>
        <w:t>harmless</w:t>
      </w:r>
      <w:r w:rsidRPr="00D82083">
        <w:rPr>
          <w:rFonts w:ascii="Times New Roman" w:hAnsi="Times New Roman" w:cs="Times New Roman"/>
          <w:sz w:val="24"/>
          <w:szCs w:val="24"/>
        </w:rPr>
        <w:t xml:space="preserve"> pleasure of citizens  who are consenting. People make choices for their lives and as long as </w:t>
      </w:r>
      <w:r w:rsidR="009C6B71" w:rsidRPr="00D82083">
        <w:rPr>
          <w:rFonts w:ascii="Times New Roman" w:hAnsi="Times New Roman" w:cs="Times New Roman"/>
          <w:sz w:val="24"/>
          <w:szCs w:val="24"/>
        </w:rPr>
        <w:t>these choices</w:t>
      </w:r>
      <w:r w:rsidRPr="00D82083">
        <w:rPr>
          <w:rFonts w:ascii="Times New Roman" w:hAnsi="Times New Roman" w:cs="Times New Roman"/>
          <w:sz w:val="24"/>
          <w:szCs w:val="24"/>
        </w:rPr>
        <w:t xml:space="preserve"> do not affect the welfare of others, they should not be restrained from doing so. Therefore, it’s the choice of  individuals to choose  to take marijuana or not, and  government should thus not interfere</w:t>
      </w:r>
      <w:r w:rsidR="00CD408A" w:rsidRPr="00D82083">
        <w:rPr>
          <w:rFonts w:ascii="Times New Roman" w:hAnsi="Times New Roman" w:cs="Times New Roman"/>
          <w:sz w:val="24"/>
          <w:szCs w:val="24"/>
        </w:rPr>
        <w:t xml:space="preserve"> (</w:t>
      </w:r>
      <w:r w:rsidR="00CD408A" w:rsidRPr="00D82083">
        <w:rPr>
          <w:rFonts w:ascii="Times New Roman" w:hAnsi="Times New Roman" w:cs="Times New Roman"/>
          <w:color w:val="000000"/>
          <w:sz w:val="24"/>
          <w:szCs w:val="24"/>
          <w:shd w:val="clear" w:color="auto" w:fill="FFFFFF"/>
        </w:rPr>
        <w:t>Kleiman</w:t>
      </w:r>
      <w:r w:rsidR="00CD408A" w:rsidRPr="00D82083">
        <w:rPr>
          <w:rFonts w:ascii="Times New Roman" w:hAnsi="Times New Roman" w:cs="Times New Roman"/>
          <w:color w:val="000000"/>
          <w:sz w:val="24"/>
          <w:szCs w:val="24"/>
          <w:shd w:val="clear" w:color="auto" w:fill="FFFFFF"/>
        </w:rPr>
        <w:t>, 2</w:t>
      </w:r>
      <w:r w:rsidR="00CD408A" w:rsidRPr="00D82083">
        <w:rPr>
          <w:rFonts w:ascii="Times New Roman" w:hAnsi="Times New Roman" w:cs="Times New Roman"/>
          <w:color w:val="000000"/>
          <w:sz w:val="24"/>
          <w:szCs w:val="24"/>
          <w:shd w:val="clear" w:color="auto" w:fill="FFFFFF"/>
        </w:rPr>
        <w:t>018</w:t>
      </w:r>
      <w:r w:rsidR="00CD408A" w:rsidRPr="00D82083">
        <w:rPr>
          <w:rFonts w:ascii="Times New Roman" w:hAnsi="Times New Roman" w:cs="Times New Roman"/>
          <w:color w:val="000000"/>
          <w:sz w:val="24"/>
          <w:szCs w:val="24"/>
          <w:shd w:val="clear" w:color="auto" w:fill="FFFFFF"/>
        </w:rPr>
        <w:t>)</w:t>
      </w:r>
      <w:r w:rsidRPr="00D82083">
        <w:rPr>
          <w:rFonts w:ascii="Times New Roman" w:hAnsi="Times New Roman" w:cs="Times New Roman"/>
          <w:sz w:val="24"/>
          <w:szCs w:val="24"/>
        </w:rPr>
        <w:t>.</w:t>
      </w:r>
    </w:p>
    <w:p w14:paraId="73837C40" w14:textId="0ADE3CE3" w:rsidR="00CD408A" w:rsidRPr="00D82083" w:rsidRDefault="00CD408A" w:rsidP="00DB46B8">
      <w:pPr>
        <w:spacing w:line="480" w:lineRule="auto"/>
        <w:ind w:firstLine="720"/>
        <w:rPr>
          <w:rFonts w:ascii="Times New Roman" w:hAnsi="Times New Roman" w:cs="Times New Roman"/>
          <w:sz w:val="24"/>
          <w:szCs w:val="24"/>
        </w:rPr>
      </w:pPr>
      <w:r w:rsidRPr="00D82083">
        <w:rPr>
          <w:rFonts w:ascii="Times New Roman" w:hAnsi="Times New Roman" w:cs="Times New Roman"/>
          <w:sz w:val="24"/>
          <w:szCs w:val="24"/>
        </w:rPr>
        <w:t xml:space="preserve">According to another article by </w:t>
      </w:r>
      <w:r w:rsidRPr="00D82083">
        <w:rPr>
          <w:rFonts w:ascii="Times New Roman" w:hAnsi="Times New Roman" w:cs="Times New Roman"/>
          <w:sz w:val="24"/>
          <w:szCs w:val="24"/>
        </w:rPr>
        <w:t>Clements</w:t>
      </w:r>
      <w:r w:rsidRPr="00D82083">
        <w:rPr>
          <w:rFonts w:ascii="Times New Roman" w:hAnsi="Times New Roman" w:cs="Times New Roman"/>
          <w:sz w:val="24"/>
          <w:szCs w:val="24"/>
        </w:rPr>
        <w:t xml:space="preserve"> </w:t>
      </w:r>
      <w:r w:rsidRPr="00D82083">
        <w:rPr>
          <w:rFonts w:ascii="Times New Roman" w:hAnsi="Times New Roman" w:cs="Times New Roman"/>
          <w:sz w:val="24"/>
          <w:szCs w:val="24"/>
        </w:rPr>
        <w:t>(2009</w:t>
      </w:r>
      <w:r w:rsidRPr="00D82083">
        <w:rPr>
          <w:rFonts w:ascii="Times New Roman" w:hAnsi="Times New Roman" w:cs="Times New Roman"/>
          <w:sz w:val="24"/>
          <w:szCs w:val="24"/>
        </w:rPr>
        <w:t xml:space="preserve">), marijuana could benefit the government more when legalized than when its </w:t>
      </w:r>
      <w:r w:rsidR="00D82083" w:rsidRPr="00D82083">
        <w:rPr>
          <w:rFonts w:ascii="Times New Roman" w:hAnsi="Times New Roman" w:cs="Times New Roman"/>
          <w:sz w:val="24"/>
          <w:szCs w:val="24"/>
        </w:rPr>
        <w:t>declared</w:t>
      </w:r>
      <w:r w:rsidRPr="00D82083">
        <w:rPr>
          <w:rFonts w:ascii="Times New Roman" w:hAnsi="Times New Roman" w:cs="Times New Roman"/>
          <w:sz w:val="24"/>
          <w:szCs w:val="24"/>
        </w:rPr>
        <w:t xml:space="preserve"> </w:t>
      </w:r>
      <w:r w:rsidR="00D82083" w:rsidRPr="00D82083">
        <w:rPr>
          <w:rFonts w:ascii="Times New Roman" w:hAnsi="Times New Roman" w:cs="Times New Roman"/>
          <w:sz w:val="24"/>
          <w:szCs w:val="24"/>
        </w:rPr>
        <w:t>illegal. This</w:t>
      </w:r>
      <w:r w:rsidRPr="00D82083">
        <w:rPr>
          <w:rFonts w:ascii="Times New Roman" w:hAnsi="Times New Roman" w:cs="Times New Roman"/>
          <w:sz w:val="24"/>
          <w:szCs w:val="24"/>
        </w:rPr>
        <w:t xml:space="preserve">  is because when the drug is legalized, it would earn higher sales and high taxes from this increased consumption. The tax man is already losing a lot of money  despite its illegal consumption, a revenue that would be collected if the drug had  been legalized. Therefore, marijuana should be legalized.</w:t>
      </w:r>
    </w:p>
    <w:p w14:paraId="49580D99" w14:textId="6561EA0B" w:rsidR="00D1515E" w:rsidRPr="00D82083" w:rsidRDefault="001C4413" w:rsidP="00CD408A">
      <w:pPr>
        <w:spacing w:line="480" w:lineRule="auto"/>
        <w:ind w:firstLine="720"/>
        <w:rPr>
          <w:rFonts w:ascii="Times New Roman" w:hAnsi="Times New Roman" w:cs="Times New Roman"/>
          <w:sz w:val="24"/>
          <w:szCs w:val="24"/>
        </w:rPr>
      </w:pPr>
      <w:r w:rsidRPr="00D82083">
        <w:rPr>
          <w:rFonts w:ascii="Times New Roman" w:hAnsi="Times New Roman" w:cs="Times New Roman"/>
          <w:sz w:val="24"/>
          <w:szCs w:val="24"/>
        </w:rPr>
        <w:t>Based in the mode of application, could the drug affect those sta</w:t>
      </w:r>
      <w:r w:rsidR="00526E8A" w:rsidRPr="00D82083">
        <w:rPr>
          <w:rFonts w:ascii="Times New Roman" w:hAnsi="Times New Roman" w:cs="Times New Roman"/>
          <w:sz w:val="24"/>
          <w:szCs w:val="24"/>
        </w:rPr>
        <w:t>tes that have legalized Marijuana</w:t>
      </w:r>
      <w:r w:rsidRPr="00D82083">
        <w:rPr>
          <w:rFonts w:ascii="Times New Roman" w:hAnsi="Times New Roman" w:cs="Times New Roman"/>
          <w:sz w:val="24"/>
          <w:szCs w:val="24"/>
        </w:rPr>
        <w:t xml:space="preserve"> for medicinal</w:t>
      </w:r>
      <w:r w:rsidR="003B2D1F" w:rsidRPr="00D82083">
        <w:rPr>
          <w:rFonts w:ascii="Times New Roman" w:hAnsi="Times New Roman" w:cs="Times New Roman"/>
          <w:sz w:val="24"/>
          <w:szCs w:val="24"/>
        </w:rPr>
        <w:t xml:space="preserve"> and recreational use, would this be against the public opinions supporting the federal deference to the state rules</w:t>
      </w:r>
      <w:r w:rsidR="00CD408A" w:rsidRPr="00D82083">
        <w:rPr>
          <w:rFonts w:ascii="Times New Roman" w:hAnsi="Times New Roman" w:cs="Times New Roman"/>
          <w:sz w:val="24"/>
          <w:szCs w:val="24"/>
        </w:rPr>
        <w:t xml:space="preserve"> (</w:t>
      </w:r>
      <w:r w:rsidR="00CD408A" w:rsidRPr="00D82083">
        <w:rPr>
          <w:rFonts w:ascii="Times New Roman" w:hAnsi="Times New Roman" w:cs="Times New Roman"/>
          <w:color w:val="000000"/>
          <w:sz w:val="24"/>
          <w:szCs w:val="24"/>
          <w:shd w:val="clear" w:color="auto" w:fill="FFFFFF"/>
        </w:rPr>
        <w:t>National Drug and Alcohol Research Center</w:t>
      </w:r>
      <w:r w:rsidR="00CD408A" w:rsidRPr="00D82083">
        <w:rPr>
          <w:rFonts w:ascii="Times New Roman" w:hAnsi="Times New Roman" w:cs="Times New Roman"/>
          <w:color w:val="000000"/>
          <w:sz w:val="24"/>
          <w:szCs w:val="24"/>
          <w:shd w:val="clear" w:color="auto" w:fill="FFFFFF"/>
        </w:rPr>
        <w:t xml:space="preserve">, </w:t>
      </w:r>
      <w:r w:rsidR="00CD408A" w:rsidRPr="00D82083">
        <w:rPr>
          <w:rFonts w:ascii="Times New Roman" w:hAnsi="Times New Roman" w:cs="Times New Roman"/>
          <w:color w:val="000000"/>
          <w:sz w:val="24"/>
          <w:szCs w:val="24"/>
          <w:shd w:val="clear" w:color="auto" w:fill="FFFFFF"/>
        </w:rPr>
        <w:t>2018)</w:t>
      </w:r>
      <w:r w:rsidR="003B2D1F" w:rsidRPr="00D82083">
        <w:rPr>
          <w:rFonts w:ascii="Times New Roman" w:hAnsi="Times New Roman" w:cs="Times New Roman"/>
          <w:sz w:val="24"/>
          <w:szCs w:val="24"/>
        </w:rPr>
        <w:t>.</w:t>
      </w:r>
      <w:r w:rsidR="00411605" w:rsidRPr="00D82083">
        <w:rPr>
          <w:rFonts w:ascii="Times New Roman" w:hAnsi="Times New Roman" w:cs="Times New Roman"/>
          <w:sz w:val="24"/>
          <w:szCs w:val="24"/>
        </w:rPr>
        <w:t xml:space="preserve"> With the American</w:t>
      </w:r>
      <w:r w:rsidR="0058727B" w:rsidRPr="00D82083">
        <w:rPr>
          <w:rFonts w:ascii="Times New Roman" w:hAnsi="Times New Roman" w:cs="Times New Roman"/>
          <w:sz w:val="24"/>
          <w:szCs w:val="24"/>
        </w:rPr>
        <w:t xml:space="preserve"> laws, the drug is illegal, but some states, such as the </w:t>
      </w:r>
      <w:r w:rsidR="00817802" w:rsidRPr="00D82083">
        <w:rPr>
          <w:rFonts w:ascii="Times New Roman" w:hAnsi="Times New Roman" w:cs="Times New Roman"/>
          <w:sz w:val="24"/>
          <w:szCs w:val="24"/>
        </w:rPr>
        <w:t xml:space="preserve">District of Columbia, Marijuana is legalized for medicinal </w:t>
      </w:r>
      <w:r w:rsidR="00CD408A" w:rsidRPr="00D82083">
        <w:rPr>
          <w:rFonts w:ascii="Times New Roman" w:hAnsi="Times New Roman" w:cs="Times New Roman"/>
          <w:sz w:val="24"/>
          <w:szCs w:val="24"/>
        </w:rPr>
        <w:t>use. Majority</w:t>
      </w:r>
      <w:r w:rsidR="003C7AA8" w:rsidRPr="00D82083">
        <w:rPr>
          <w:rFonts w:ascii="Times New Roman" w:hAnsi="Times New Roman" w:cs="Times New Roman"/>
          <w:sz w:val="24"/>
          <w:szCs w:val="24"/>
        </w:rPr>
        <w:t xml:space="preserve"> of the States in America have </w:t>
      </w:r>
      <w:r w:rsidR="003C7AA8" w:rsidRPr="00D82083">
        <w:rPr>
          <w:rFonts w:ascii="Times New Roman" w:hAnsi="Times New Roman" w:cs="Times New Roman"/>
          <w:sz w:val="24"/>
          <w:szCs w:val="24"/>
        </w:rPr>
        <w:lastRenderedPageBreak/>
        <w:t xml:space="preserve">limited the use of </w:t>
      </w:r>
      <w:r w:rsidR="009F11A7" w:rsidRPr="00D82083">
        <w:rPr>
          <w:rFonts w:ascii="Times New Roman" w:hAnsi="Times New Roman" w:cs="Times New Roman"/>
          <w:sz w:val="24"/>
          <w:szCs w:val="24"/>
        </w:rPr>
        <w:t>Marijuana for medicinal purposes within certain circumstances.</w:t>
      </w:r>
      <w:r w:rsidR="003C7AA8" w:rsidRPr="00D82083">
        <w:rPr>
          <w:rFonts w:ascii="Times New Roman" w:hAnsi="Times New Roman" w:cs="Times New Roman"/>
          <w:sz w:val="24"/>
          <w:szCs w:val="24"/>
        </w:rPr>
        <w:t xml:space="preserve"> </w:t>
      </w:r>
      <w:r w:rsidR="00BA14AB" w:rsidRPr="00D82083">
        <w:rPr>
          <w:rFonts w:ascii="Times New Roman" w:hAnsi="Times New Roman" w:cs="Times New Roman"/>
          <w:sz w:val="24"/>
          <w:szCs w:val="24"/>
        </w:rPr>
        <w:t xml:space="preserve">The application of the medicinal laws </w:t>
      </w:r>
      <w:proofErr w:type="gramStart"/>
      <w:r w:rsidR="001439A3" w:rsidRPr="00D82083">
        <w:rPr>
          <w:rFonts w:ascii="Times New Roman" w:hAnsi="Times New Roman" w:cs="Times New Roman"/>
          <w:sz w:val="24"/>
          <w:szCs w:val="24"/>
        </w:rPr>
        <w:t>are</w:t>
      </w:r>
      <w:proofErr w:type="gramEnd"/>
      <w:r w:rsidR="001439A3" w:rsidRPr="00D82083">
        <w:rPr>
          <w:rFonts w:ascii="Times New Roman" w:hAnsi="Times New Roman" w:cs="Times New Roman"/>
          <w:sz w:val="24"/>
          <w:szCs w:val="24"/>
        </w:rPr>
        <w:t xml:space="preserve"> broader in some states than </w:t>
      </w:r>
      <w:r w:rsidR="007F610A" w:rsidRPr="00D82083">
        <w:rPr>
          <w:rFonts w:ascii="Times New Roman" w:hAnsi="Times New Roman" w:cs="Times New Roman"/>
          <w:sz w:val="24"/>
          <w:szCs w:val="24"/>
        </w:rPr>
        <w:t>others, which</w:t>
      </w:r>
      <w:r w:rsidR="001439A3" w:rsidRPr="00D82083">
        <w:rPr>
          <w:rFonts w:ascii="Times New Roman" w:hAnsi="Times New Roman" w:cs="Times New Roman"/>
          <w:sz w:val="24"/>
          <w:szCs w:val="24"/>
        </w:rPr>
        <w:t xml:space="preserve"> makes treatment to vary from state to state.</w:t>
      </w:r>
    </w:p>
    <w:p w14:paraId="12C21FD4" w14:textId="77777777" w:rsidR="00CD408A" w:rsidRPr="00D82083" w:rsidRDefault="00CD408A" w:rsidP="00AE0AAB">
      <w:pPr>
        <w:spacing w:line="480" w:lineRule="auto"/>
        <w:ind w:firstLine="720"/>
        <w:rPr>
          <w:rFonts w:ascii="Times New Roman" w:hAnsi="Times New Roman" w:cs="Times New Roman"/>
          <w:sz w:val="24"/>
          <w:szCs w:val="24"/>
        </w:rPr>
      </w:pPr>
    </w:p>
    <w:p w14:paraId="3FF1A79E" w14:textId="77777777" w:rsidR="00CD408A" w:rsidRPr="00D82083" w:rsidRDefault="00CD408A" w:rsidP="00AE0AAB">
      <w:pPr>
        <w:spacing w:line="480" w:lineRule="auto"/>
        <w:ind w:firstLine="720"/>
        <w:rPr>
          <w:rFonts w:ascii="Times New Roman" w:hAnsi="Times New Roman" w:cs="Times New Roman"/>
          <w:sz w:val="24"/>
          <w:szCs w:val="24"/>
        </w:rPr>
      </w:pPr>
    </w:p>
    <w:p w14:paraId="1B0FCCF4" w14:textId="77777777" w:rsidR="00CD408A" w:rsidRPr="00D82083" w:rsidRDefault="00CD408A" w:rsidP="00AE0AAB">
      <w:pPr>
        <w:spacing w:line="480" w:lineRule="auto"/>
        <w:ind w:firstLine="720"/>
        <w:rPr>
          <w:rFonts w:ascii="Times New Roman" w:hAnsi="Times New Roman" w:cs="Times New Roman"/>
          <w:sz w:val="24"/>
          <w:szCs w:val="24"/>
        </w:rPr>
      </w:pPr>
    </w:p>
    <w:p w14:paraId="6AD29C65" w14:textId="77777777" w:rsidR="00CD408A" w:rsidRPr="00D82083" w:rsidRDefault="00CD408A" w:rsidP="00AE0AAB">
      <w:pPr>
        <w:spacing w:line="480" w:lineRule="auto"/>
        <w:ind w:firstLine="720"/>
        <w:rPr>
          <w:rFonts w:ascii="Times New Roman" w:hAnsi="Times New Roman" w:cs="Times New Roman"/>
          <w:sz w:val="24"/>
          <w:szCs w:val="24"/>
        </w:rPr>
      </w:pPr>
    </w:p>
    <w:p w14:paraId="5D8F6BE4" w14:textId="77777777" w:rsidR="00CD408A" w:rsidRPr="00D82083" w:rsidRDefault="00CD408A" w:rsidP="00AE0AAB">
      <w:pPr>
        <w:spacing w:line="480" w:lineRule="auto"/>
        <w:ind w:firstLine="720"/>
        <w:rPr>
          <w:rFonts w:ascii="Times New Roman" w:hAnsi="Times New Roman" w:cs="Times New Roman"/>
          <w:sz w:val="24"/>
          <w:szCs w:val="24"/>
        </w:rPr>
      </w:pPr>
    </w:p>
    <w:p w14:paraId="25442813" w14:textId="77777777" w:rsidR="00CD408A" w:rsidRPr="00D82083" w:rsidRDefault="00CD408A" w:rsidP="00AE0AAB">
      <w:pPr>
        <w:spacing w:line="480" w:lineRule="auto"/>
        <w:ind w:firstLine="720"/>
        <w:rPr>
          <w:rFonts w:ascii="Times New Roman" w:hAnsi="Times New Roman" w:cs="Times New Roman"/>
          <w:sz w:val="24"/>
          <w:szCs w:val="24"/>
        </w:rPr>
      </w:pPr>
    </w:p>
    <w:p w14:paraId="2F3D893E" w14:textId="77777777" w:rsidR="00CD408A" w:rsidRPr="00D82083" w:rsidRDefault="00CD408A" w:rsidP="00AE0AAB">
      <w:pPr>
        <w:spacing w:line="480" w:lineRule="auto"/>
        <w:ind w:firstLine="720"/>
        <w:rPr>
          <w:rFonts w:ascii="Times New Roman" w:hAnsi="Times New Roman" w:cs="Times New Roman"/>
          <w:sz w:val="24"/>
          <w:szCs w:val="24"/>
        </w:rPr>
      </w:pPr>
    </w:p>
    <w:p w14:paraId="748C6DA4" w14:textId="77777777" w:rsidR="00CD408A" w:rsidRPr="00D82083" w:rsidRDefault="00CD408A" w:rsidP="00AE0AAB">
      <w:pPr>
        <w:spacing w:line="480" w:lineRule="auto"/>
        <w:ind w:firstLine="720"/>
        <w:rPr>
          <w:rFonts w:ascii="Times New Roman" w:hAnsi="Times New Roman" w:cs="Times New Roman"/>
          <w:sz w:val="24"/>
          <w:szCs w:val="24"/>
        </w:rPr>
      </w:pPr>
    </w:p>
    <w:p w14:paraId="0AB48522" w14:textId="77777777" w:rsidR="00CD408A" w:rsidRPr="00D82083" w:rsidRDefault="00CD408A" w:rsidP="00AE0AAB">
      <w:pPr>
        <w:spacing w:line="480" w:lineRule="auto"/>
        <w:ind w:firstLine="720"/>
        <w:rPr>
          <w:rFonts w:ascii="Times New Roman" w:hAnsi="Times New Roman" w:cs="Times New Roman"/>
          <w:sz w:val="24"/>
          <w:szCs w:val="24"/>
        </w:rPr>
      </w:pPr>
    </w:p>
    <w:p w14:paraId="7C9BEF3B" w14:textId="77777777" w:rsidR="00CD408A" w:rsidRPr="00D82083" w:rsidRDefault="00CD408A" w:rsidP="00AE0AAB">
      <w:pPr>
        <w:spacing w:line="480" w:lineRule="auto"/>
        <w:ind w:firstLine="720"/>
        <w:rPr>
          <w:rFonts w:ascii="Times New Roman" w:hAnsi="Times New Roman" w:cs="Times New Roman"/>
          <w:sz w:val="24"/>
          <w:szCs w:val="24"/>
        </w:rPr>
      </w:pPr>
    </w:p>
    <w:p w14:paraId="73790812" w14:textId="77777777" w:rsidR="00CD408A" w:rsidRPr="00D82083" w:rsidRDefault="00CD408A" w:rsidP="00AE0AAB">
      <w:pPr>
        <w:spacing w:line="480" w:lineRule="auto"/>
        <w:ind w:firstLine="720"/>
        <w:rPr>
          <w:rFonts w:ascii="Times New Roman" w:hAnsi="Times New Roman" w:cs="Times New Roman"/>
          <w:sz w:val="24"/>
          <w:szCs w:val="24"/>
        </w:rPr>
      </w:pPr>
    </w:p>
    <w:p w14:paraId="3E8EFB7F" w14:textId="77777777" w:rsidR="00CD408A" w:rsidRPr="00D82083" w:rsidRDefault="00CD408A" w:rsidP="00AE0AAB">
      <w:pPr>
        <w:spacing w:line="480" w:lineRule="auto"/>
        <w:ind w:firstLine="720"/>
        <w:rPr>
          <w:rFonts w:ascii="Times New Roman" w:hAnsi="Times New Roman" w:cs="Times New Roman"/>
          <w:sz w:val="24"/>
          <w:szCs w:val="24"/>
        </w:rPr>
      </w:pPr>
    </w:p>
    <w:p w14:paraId="22A8450A" w14:textId="77777777" w:rsidR="00CD408A" w:rsidRPr="00D82083" w:rsidRDefault="00CD408A" w:rsidP="00AE0AAB">
      <w:pPr>
        <w:spacing w:line="480" w:lineRule="auto"/>
        <w:ind w:firstLine="720"/>
        <w:rPr>
          <w:rFonts w:ascii="Times New Roman" w:hAnsi="Times New Roman" w:cs="Times New Roman"/>
          <w:sz w:val="24"/>
          <w:szCs w:val="24"/>
        </w:rPr>
      </w:pPr>
    </w:p>
    <w:p w14:paraId="79337CD0" w14:textId="77777777" w:rsidR="00CD408A" w:rsidRPr="00D82083" w:rsidRDefault="00CD408A" w:rsidP="00AE0AAB">
      <w:pPr>
        <w:spacing w:line="480" w:lineRule="auto"/>
        <w:ind w:firstLine="720"/>
        <w:rPr>
          <w:rFonts w:ascii="Times New Roman" w:hAnsi="Times New Roman" w:cs="Times New Roman"/>
          <w:sz w:val="24"/>
          <w:szCs w:val="24"/>
        </w:rPr>
      </w:pPr>
    </w:p>
    <w:p w14:paraId="35E6EAAD" w14:textId="77777777" w:rsidR="00CD408A" w:rsidRPr="00D82083" w:rsidRDefault="00CD408A" w:rsidP="00AE0AAB">
      <w:pPr>
        <w:spacing w:line="480" w:lineRule="auto"/>
        <w:ind w:firstLine="720"/>
        <w:rPr>
          <w:rFonts w:ascii="Times New Roman" w:hAnsi="Times New Roman" w:cs="Times New Roman"/>
          <w:sz w:val="24"/>
          <w:szCs w:val="24"/>
        </w:rPr>
      </w:pPr>
    </w:p>
    <w:p w14:paraId="1B9A0628" w14:textId="77777777" w:rsidR="00CD408A" w:rsidRPr="00D82083" w:rsidRDefault="00CD408A" w:rsidP="00AE0AAB">
      <w:pPr>
        <w:spacing w:line="480" w:lineRule="auto"/>
        <w:ind w:firstLine="720"/>
        <w:rPr>
          <w:rFonts w:ascii="Times New Roman" w:hAnsi="Times New Roman" w:cs="Times New Roman"/>
          <w:sz w:val="24"/>
          <w:szCs w:val="24"/>
        </w:rPr>
      </w:pPr>
    </w:p>
    <w:p w14:paraId="401647EA" w14:textId="13542123" w:rsidR="00DB46B8" w:rsidRPr="00D82083" w:rsidRDefault="00DB46B8" w:rsidP="00CD408A">
      <w:pPr>
        <w:spacing w:line="480" w:lineRule="auto"/>
        <w:ind w:firstLine="720"/>
        <w:jc w:val="center"/>
        <w:rPr>
          <w:rFonts w:ascii="Times New Roman" w:hAnsi="Times New Roman" w:cs="Times New Roman"/>
          <w:sz w:val="24"/>
          <w:szCs w:val="24"/>
        </w:rPr>
      </w:pPr>
      <w:r w:rsidRPr="00D82083">
        <w:rPr>
          <w:rFonts w:ascii="Times New Roman" w:hAnsi="Times New Roman" w:cs="Times New Roman"/>
          <w:sz w:val="24"/>
          <w:szCs w:val="24"/>
        </w:rPr>
        <w:lastRenderedPageBreak/>
        <w:t>References</w:t>
      </w:r>
    </w:p>
    <w:p w14:paraId="4761BFAA" w14:textId="77777777" w:rsidR="00CD408A" w:rsidRPr="00D82083" w:rsidRDefault="00CD408A" w:rsidP="00CD408A">
      <w:pPr>
        <w:spacing w:after="0" w:line="480" w:lineRule="auto"/>
        <w:ind w:left="720" w:hanging="720"/>
        <w:rPr>
          <w:rFonts w:ascii="Times New Roman" w:hAnsi="Times New Roman" w:cs="Times New Roman"/>
          <w:sz w:val="24"/>
          <w:szCs w:val="24"/>
        </w:rPr>
      </w:pPr>
      <w:r w:rsidRPr="00D82083">
        <w:rPr>
          <w:rFonts w:ascii="Times New Roman" w:hAnsi="Times New Roman" w:cs="Times New Roman"/>
          <w:sz w:val="24"/>
          <w:szCs w:val="24"/>
        </w:rPr>
        <w:t xml:space="preserve">Clements, K (2009). Economics and Marijuana: Consumption, Pricing and </w:t>
      </w:r>
      <w:proofErr w:type="spellStart"/>
      <w:r w:rsidRPr="00D82083">
        <w:rPr>
          <w:rFonts w:ascii="Times New Roman" w:hAnsi="Times New Roman" w:cs="Times New Roman"/>
          <w:sz w:val="24"/>
          <w:szCs w:val="24"/>
        </w:rPr>
        <w:t>Legalisation</w:t>
      </w:r>
      <w:proofErr w:type="spellEnd"/>
      <w:r w:rsidRPr="00D82083">
        <w:rPr>
          <w:rFonts w:ascii="Times New Roman" w:hAnsi="Times New Roman" w:cs="Times New Roman"/>
          <w:sz w:val="24"/>
          <w:szCs w:val="24"/>
        </w:rPr>
        <w:t>. Cambridge University Press.</w:t>
      </w:r>
    </w:p>
    <w:p w14:paraId="0C02C0CA" w14:textId="77777777" w:rsidR="00CD408A" w:rsidRPr="00D82083" w:rsidRDefault="00CD408A" w:rsidP="00CD408A">
      <w:pPr>
        <w:spacing w:after="0" w:line="480" w:lineRule="auto"/>
        <w:ind w:left="720" w:hanging="720"/>
        <w:rPr>
          <w:rFonts w:ascii="Times New Roman" w:hAnsi="Times New Roman" w:cs="Times New Roman"/>
          <w:color w:val="000000"/>
          <w:sz w:val="24"/>
          <w:szCs w:val="24"/>
          <w:shd w:val="clear" w:color="auto" w:fill="FFFFFF"/>
        </w:rPr>
      </w:pPr>
      <w:r w:rsidRPr="00D82083">
        <w:rPr>
          <w:rFonts w:ascii="Times New Roman" w:hAnsi="Times New Roman" w:cs="Times New Roman"/>
          <w:color w:val="000000"/>
          <w:sz w:val="24"/>
          <w:szCs w:val="24"/>
          <w:shd w:val="clear" w:color="auto" w:fill="FFFFFF"/>
        </w:rPr>
        <w:t xml:space="preserve">Mark A. R. Kleiman. (2018). The Public-Health Case for Legalizing Marijuana. Retrieved from </w:t>
      </w:r>
      <w:hyperlink r:id="rId6" w:history="1">
        <w:r w:rsidRPr="00D82083">
          <w:rPr>
            <w:rStyle w:val="Hyperlink"/>
            <w:rFonts w:ascii="Times New Roman" w:hAnsi="Times New Roman" w:cs="Times New Roman"/>
            <w:sz w:val="24"/>
            <w:szCs w:val="24"/>
            <w:shd w:val="clear" w:color="auto" w:fill="FFFFFF"/>
          </w:rPr>
          <w:t>https://www.nationalaffairs.com/publications/detail/the-public-health-case-for-legalizing-marijuana</w:t>
        </w:r>
      </w:hyperlink>
    </w:p>
    <w:p w14:paraId="60AACBAA" w14:textId="77777777" w:rsidR="00CD408A" w:rsidRPr="00D82083" w:rsidRDefault="00CD408A" w:rsidP="00CD408A">
      <w:pPr>
        <w:spacing w:after="0" w:line="480" w:lineRule="auto"/>
        <w:ind w:left="720" w:hanging="720"/>
        <w:rPr>
          <w:rFonts w:ascii="Times New Roman" w:hAnsi="Times New Roman" w:cs="Times New Roman"/>
          <w:color w:val="000000"/>
          <w:sz w:val="24"/>
          <w:szCs w:val="24"/>
          <w:shd w:val="clear" w:color="auto" w:fill="FFFFFF"/>
        </w:rPr>
      </w:pPr>
      <w:r w:rsidRPr="00D82083">
        <w:rPr>
          <w:rFonts w:ascii="Times New Roman" w:hAnsi="Times New Roman" w:cs="Times New Roman"/>
          <w:color w:val="000000"/>
          <w:sz w:val="24"/>
          <w:szCs w:val="24"/>
          <w:shd w:val="clear" w:color="auto" w:fill="FFFFFF"/>
        </w:rPr>
        <w:t xml:space="preserve">National Drug and Alcohol Research Center. (2018). Assessing the costs and benefits of </w:t>
      </w:r>
      <w:proofErr w:type="spellStart"/>
      <w:r w:rsidRPr="00D82083">
        <w:rPr>
          <w:rFonts w:ascii="Times New Roman" w:hAnsi="Times New Roman" w:cs="Times New Roman"/>
          <w:color w:val="000000"/>
          <w:sz w:val="24"/>
          <w:szCs w:val="24"/>
          <w:shd w:val="clear" w:color="auto" w:fill="FFFFFF"/>
        </w:rPr>
        <w:t>legalising</w:t>
      </w:r>
      <w:proofErr w:type="spellEnd"/>
      <w:r w:rsidRPr="00D82083">
        <w:rPr>
          <w:rFonts w:ascii="Times New Roman" w:hAnsi="Times New Roman" w:cs="Times New Roman"/>
          <w:color w:val="000000"/>
          <w:sz w:val="24"/>
          <w:szCs w:val="24"/>
          <w:shd w:val="clear" w:color="auto" w:fill="FFFFFF"/>
        </w:rPr>
        <w:t xml:space="preserve"> cannabis. Retrieved from </w:t>
      </w:r>
      <w:hyperlink r:id="rId7" w:history="1">
        <w:r w:rsidRPr="00D82083">
          <w:rPr>
            <w:rStyle w:val="Hyperlink"/>
            <w:rFonts w:ascii="Times New Roman" w:hAnsi="Times New Roman" w:cs="Times New Roman"/>
            <w:sz w:val="24"/>
            <w:szCs w:val="24"/>
            <w:shd w:val="clear" w:color="auto" w:fill="FFFFFF"/>
          </w:rPr>
          <w:t>https://ndarc.med.unsw.edu.au/blog/assessing-costs-and-benefits-legalising-cannabis</w:t>
        </w:r>
      </w:hyperlink>
    </w:p>
    <w:p w14:paraId="52A34D59" w14:textId="77777777" w:rsidR="00984C6C" w:rsidRPr="00D82083" w:rsidRDefault="00984C6C" w:rsidP="00CD408A">
      <w:pPr>
        <w:spacing w:after="0" w:line="480" w:lineRule="auto"/>
        <w:rPr>
          <w:rFonts w:ascii="Times New Roman" w:hAnsi="Times New Roman" w:cs="Times New Roman"/>
          <w:sz w:val="24"/>
          <w:szCs w:val="24"/>
        </w:rPr>
      </w:pPr>
    </w:p>
    <w:p w14:paraId="5DDB2845" w14:textId="77777777" w:rsidR="00984C6C" w:rsidRPr="00D82083" w:rsidRDefault="00984C6C" w:rsidP="00AE0AAB">
      <w:pPr>
        <w:spacing w:line="480" w:lineRule="auto"/>
        <w:rPr>
          <w:rFonts w:ascii="Times New Roman" w:hAnsi="Times New Roman" w:cs="Times New Roman"/>
          <w:sz w:val="24"/>
          <w:szCs w:val="24"/>
        </w:rPr>
      </w:pPr>
    </w:p>
    <w:p w14:paraId="3BA4D035" w14:textId="77777777" w:rsidR="00984C6C" w:rsidRPr="00D82083" w:rsidRDefault="00984C6C" w:rsidP="00AE0AAB">
      <w:pPr>
        <w:spacing w:line="480" w:lineRule="auto"/>
        <w:rPr>
          <w:rFonts w:ascii="Times New Roman" w:hAnsi="Times New Roman" w:cs="Times New Roman"/>
          <w:sz w:val="24"/>
          <w:szCs w:val="24"/>
        </w:rPr>
      </w:pPr>
    </w:p>
    <w:p w14:paraId="3CD465BC" w14:textId="77777777" w:rsidR="00984C6C" w:rsidRPr="00D82083" w:rsidRDefault="00984C6C" w:rsidP="00AE0AAB">
      <w:pPr>
        <w:spacing w:line="480" w:lineRule="auto"/>
        <w:rPr>
          <w:rFonts w:ascii="Times New Roman" w:hAnsi="Times New Roman" w:cs="Times New Roman"/>
          <w:sz w:val="24"/>
          <w:szCs w:val="24"/>
        </w:rPr>
      </w:pPr>
    </w:p>
    <w:sectPr w:rsidR="00984C6C" w:rsidRPr="00D82083" w:rsidSect="001848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59EDBE" w14:textId="77777777" w:rsidR="004C36B1" w:rsidRDefault="004C36B1" w:rsidP="001848DD">
      <w:pPr>
        <w:spacing w:after="0" w:line="240" w:lineRule="auto"/>
      </w:pPr>
      <w:r>
        <w:separator/>
      </w:r>
    </w:p>
  </w:endnote>
  <w:endnote w:type="continuationSeparator" w:id="0">
    <w:p w14:paraId="57CE7C05" w14:textId="77777777" w:rsidR="004C36B1" w:rsidRDefault="004C36B1" w:rsidP="00184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B1776C" w14:textId="77777777" w:rsidR="004C36B1" w:rsidRDefault="004C36B1" w:rsidP="001848DD">
      <w:pPr>
        <w:spacing w:after="0" w:line="240" w:lineRule="auto"/>
      </w:pPr>
      <w:r>
        <w:separator/>
      </w:r>
    </w:p>
  </w:footnote>
  <w:footnote w:type="continuationSeparator" w:id="0">
    <w:p w14:paraId="5BE347DE" w14:textId="77777777" w:rsidR="004C36B1" w:rsidRDefault="004C36B1" w:rsidP="00184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5227159"/>
      <w:docPartObj>
        <w:docPartGallery w:val="Page Numbers (Top of Page)"/>
        <w:docPartUnique/>
      </w:docPartObj>
    </w:sdtPr>
    <w:sdtEndPr>
      <w:rPr>
        <w:rFonts w:ascii="Times New Roman" w:hAnsi="Times New Roman" w:cs="Times New Roman"/>
        <w:noProof/>
        <w:sz w:val="24"/>
        <w:szCs w:val="24"/>
      </w:rPr>
    </w:sdtEndPr>
    <w:sdtContent>
      <w:p w14:paraId="0745D817" w14:textId="77777777" w:rsidR="001848DD" w:rsidRPr="00AE0AAB" w:rsidRDefault="00AE0AAB" w:rsidP="00AE0AAB">
        <w:pPr>
          <w:pStyle w:val="Header"/>
          <w:spacing w:line="480" w:lineRule="auto"/>
          <w:rPr>
            <w:rFonts w:ascii="Times New Roman" w:hAnsi="Times New Roman" w:cs="Times New Roman"/>
            <w:sz w:val="24"/>
            <w:szCs w:val="24"/>
          </w:rPr>
        </w:pPr>
        <w:r w:rsidRPr="00AE0AAB">
          <w:rPr>
            <w:rFonts w:ascii="Times New Roman" w:hAnsi="Times New Roman" w:cs="Times New Roman"/>
            <w:sz w:val="24"/>
            <w:szCs w:val="24"/>
          </w:rPr>
          <w:t xml:space="preserve">LEGALIZATION OF MARIJUANA </w:t>
        </w:r>
        <w:r w:rsidR="001848DD" w:rsidRPr="00AE0AAB">
          <w:rPr>
            <w:rFonts w:ascii="Times New Roman" w:hAnsi="Times New Roman" w:cs="Times New Roman"/>
            <w:sz w:val="24"/>
            <w:szCs w:val="24"/>
          </w:rPr>
          <w:fldChar w:fldCharType="begin"/>
        </w:r>
        <w:r w:rsidR="001848DD" w:rsidRPr="00AE0AAB">
          <w:rPr>
            <w:rFonts w:ascii="Times New Roman" w:hAnsi="Times New Roman" w:cs="Times New Roman"/>
            <w:sz w:val="24"/>
            <w:szCs w:val="24"/>
          </w:rPr>
          <w:instrText xml:space="preserve"> PAGE   \* MERGEFORMAT </w:instrText>
        </w:r>
        <w:r w:rsidR="001848DD" w:rsidRPr="00AE0AAB">
          <w:rPr>
            <w:rFonts w:ascii="Times New Roman" w:hAnsi="Times New Roman" w:cs="Times New Roman"/>
            <w:sz w:val="24"/>
            <w:szCs w:val="24"/>
          </w:rPr>
          <w:fldChar w:fldCharType="separate"/>
        </w:r>
        <w:r w:rsidR="00D14AB4">
          <w:rPr>
            <w:rFonts w:ascii="Times New Roman" w:hAnsi="Times New Roman" w:cs="Times New Roman"/>
            <w:noProof/>
            <w:sz w:val="24"/>
            <w:szCs w:val="24"/>
          </w:rPr>
          <w:t>4</w:t>
        </w:r>
        <w:r w:rsidR="001848DD" w:rsidRPr="00AE0AAB">
          <w:rPr>
            <w:rFonts w:ascii="Times New Roman" w:hAnsi="Times New Roman" w:cs="Times New Roman"/>
            <w:noProof/>
            <w:sz w:val="24"/>
            <w:szCs w:val="24"/>
          </w:rPr>
          <w:fldChar w:fldCharType="end"/>
        </w:r>
      </w:p>
    </w:sdtContent>
  </w:sdt>
  <w:p w14:paraId="1D7F91C5" w14:textId="77777777" w:rsidR="001848DD" w:rsidRDefault="001848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021B7" w14:textId="77777777" w:rsidR="001848DD" w:rsidRPr="001848DD" w:rsidRDefault="001848DD" w:rsidP="001848DD">
    <w:pPr>
      <w:pStyle w:val="Header"/>
      <w:spacing w:line="480" w:lineRule="auto"/>
      <w:rPr>
        <w:rFonts w:ascii="Times New Roman" w:hAnsi="Times New Roman" w:cs="Times New Roman"/>
        <w:sz w:val="24"/>
        <w:szCs w:val="24"/>
      </w:rPr>
    </w:pPr>
    <w:r w:rsidRPr="001848DD">
      <w:rPr>
        <w:rFonts w:ascii="Times New Roman" w:hAnsi="Times New Roman" w:cs="Times New Roman"/>
        <w:sz w:val="24"/>
        <w:szCs w:val="24"/>
      </w:rPr>
      <w:t>Running head: LEGALIZATION OF MARIJUANA</w:t>
    </w:r>
    <w:r>
      <w:rPr>
        <w:rFonts w:ascii="Times New Roman" w:hAnsi="Times New Roman" w:cs="Times New Roman"/>
        <w:sz w:val="24"/>
        <w:szCs w:val="24"/>
      </w:rPr>
      <w:tab/>
    </w:r>
    <w:r w:rsidRPr="001848DD">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F81"/>
    <w:rsid w:val="00036423"/>
    <w:rsid w:val="00057265"/>
    <w:rsid w:val="0008399E"/>
    <w:rsid w:val="000925E1"/>
    <w:rsid w:val="001439A3"/>
    <w:rsid w:val="001654A1"/>
    <w:rsid w:val="001848DD"/>
    <w:rsid w:val="001A4E01"/>
    <w:rsid w:val="001C4413"/>
    <w:rsid w:val="002F4456"/>
    <w:rsid w:val="0038153B"/>
    <w:rsid w:val="003B2D1F"/>
    <w:rsid w:val="003C7AA8"/>
    <w:rsid w:val="003D5734"/>
    <w:rsid w:val="00411605"/>
    <w:rsid w:val="00497918"/>
    <w:rsid w:val="004C36B1"/>
    <w:rsid w:val="004E11CB"/>
    <w:rsid w:val="004E49A6"/>
    <w:rsid w:val="00526E8A"/>
    <w:rsid w:val="00546418"/>
    <w:rsid w:val="0058522D"/>
    <w:rsid w:val="0058727B"/>
    <w:rsid w:val="00644865"/>
    <w:rsid w:val="006C7170"/>
    <w:rsid w:val="006E7AEB"/>
    <w:rsid w:val="00736744"/>
    <w:rsid w:val="00777F3F"/>
    <w:rsid w:val="0079266A"/>
    <w:rsid w:val="007F610A"/>
    <w:rsid w:val="00817802"/>
    <w:rsid w:val="00892F81"/>
    <w:rsid w:val="00903359"/>
    <w:rsid w:val="00906042"/>
    <w:rsid w:val="00984C6C"/>
    <w:rsid w:val="00992BC1"/>
    <w:rsid w:val="009C6B71"/>
    <w:rsid w:val="009F11A7"/>
    <w:rsid w:val="00A05397"/>
    <w:rsid w:val="00A0718A"/>
    <w:rsid w:val="00A10535"/>
    <w:rsid w:val="00AB6286"/>
    <w:rsid w:val="00AE0AAB"/>
    <w:rsid w:val="00B20124"/>
    <w:rsid w:val="00BA14AB"/>
    <w:rsid w:val="00BB039F"/>
    <w:rsid w:val="00BE47E6"/>
    <w:rsid w:val="00C348EA"/>
    <w:rsid w:val="00C94F64"/>
    <w:rsid w:val="00CA7FD2"/>
    <w:rsid w:val="00CB437D"/>
    <w:rsid w:val="00CD408A"/>
    <w:rsid w:val="00D14AB4"/>
    <w:rsid w:val="00D1515E"/>
    <w:rsid w:val="00D26F56"/>
    <w:rsid w:val="00D33C71"/>
    <w:rsid w:val="00D82083"/>
    <w:rsid w:val="00DB46B8"/>
    <w:rsid w:val="00DC001D"/>
    <w:rsid w:val="00E201A4"/>
    <w:rsid w:val="00E418F3"/>
    <w:rsid w:val="00E65BBC"/>
    <w:rsid w:val="00E9352A"/>
    <w:rsid w:val="00ED6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2A942"/>
  <w15:chartTrackingRefBased/>
  <w15:docId w15:val="{9097D38E-B111-4885-A65D-F71326063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5734"/>
    <w:rPr>
      <w:color w:val="0563C1" w:themeColor="hyperlink"/>
      <w:u w:val="single"/>
    </w:rPr>
  </w:style>
  <w:style w:type="paragraph" w:styleId="Header">
    <w:name w:val="header"/>
    <w:basedOn w:val="Normal"/>
    <w:link w:val="HeaderChar"/>
    <w:uiPriority w:val="99"/>
    <w:unhideWhenUsed/>
    <w:rsid w:val="00184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8DD"/>
  </w:style>
  <w:style w:type="paragraph" w:styleId="Footer">
    <w:name w:val="footer"/>
    <w:basedOn w:val="Normal"/>
    <w:link w:val="FooterChar"/>
    <w:uiPriority w:val="99"/>
    <w:unhideWhenUsed/>
    <w:rsid w:val="00184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8DD"/>
  </w:style>
  <w:style w:type="character" w:styleId="FollowedHyperlink">
    <w:name w:val="FollowedHyperlink"/>
    <w:basedOn w:val="DefaultParagraphFont"/>
    <w:uiPriority w:val="99"/>
    <w:semiHidden/>
    <w:unhideWhenUsed/>
    <w:rsid w:val="00DB46B8"/>
    <w:rPr>
      <w:color w:val="954F72" w:themeColor="followedHyperlink"/>
      <w:u w:val="single"/>
    </w:rPr>
  </w:style>
  <w:style w:type="character" w:styleId="UnresolvedMention">
    <w:name w:val="Unresolved Mention"/>
    <w:basedOn w:val="DefaultParagraphFont"/>
    <w:uiPriority w:val="99"/>
    <w:semiHidden/>
    <w:unhideWhenUsed/>
    <w:rsid w:val="00DB46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darc.med.unsw.edu.au/blog/assessing-costs-and-benefits-legalising-cannabi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ionalaffairs.com/publications/detail/the-public-health-case-for-legalizing-marijuan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KATOLO</dc:creator>
  <cp:lastModifiedBy>HP</cp:lastModifiedBy>
  <cp:revision>26</cp:revision>
  <dcterms:created xsi:type="dcterms:W3CDTF">2019-11-30T21:32:00Z</dcterms:created>
  <dcterms:modified xsi:type="dcterms:W3CDTF">2019-12-01T21:53:00Z</dcterms:modified>
</cp:coreProperties>
</file>